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8E" w:rsidRDefault="00BC1A8E" w:rsidP="00BC1A8E">
      <w:pPr>
        <w:pStyle w:val="a3"/>
        <w:spacing w:before="0" w:beforeAutospacing="0" w:after="0" w:afterAutospacing="0"/>
        <w:ind w:firstLine="240"/>
        <w:jc w:val="both"/>
        <w:textAlignment w:val="baseline"/>
        <w:rPr>
          <w:rFonts w:asciiTheme="minorHAnsi" w:hAnsiTheme="minorHAnsi"/>
          <w:color w:val="000000"/>
          <w:sz w:val="17"/>
          <w:szCs w:val="17"/>
          <w:bdr w:val="none" w:sz="0" w:space="0" w:color="auto" w:frame="1"/>
        </w:rPr>
      </w:pPr>
    </w:p>
    <w:p w:rsidR="00BC1A8E" w:rsidRPr="00234A18" w:rsidRDefault="00BC1A8E" w:rsidP="00BC1A8E">
      <w:pPr>
        <w:shd w:val="clear" w:color="auto" w:fill="FFFFFF"/>
        <w:spacing w:before="240" w:after="168" w:line="383" w:lineRule="atLeast"/>
        <w:outlineLvl w:val="1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</w:rPr>
      </w:pPr>
      <w:r w:rsidRPr="00234A18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p w:rsidR="00BC1A8E" w:rsidRPr="00234A18" w:rsidRDefault="00BC1A8E" w:rsidP="00BC1A8E">
      <w:pPr>
        <w:pStyle w:val="a3"/>
        <w:spacing w:before="0" w:beforeAutospacing="0" w:after="0" w:afterAutospacing="0"/>
        <w:ind w:firstLine="24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C1A8E" w:rsidRPr="00234A18" w:rsidRDefault="00BC1A8E" w:rsidP="00BC1A8E">
      <w:pPr>
        <w:pStyle w:val="a3"/>
        <w:spacing w:before="0" w:beforeAutospacing="0" w:after="0" w:afterAutospacing="0"/>
        <w:ind w:firstLine="24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C1A8E" w:rsidRPr="00234A18" w:rsidRDefault="00BC1A8E" w:rsidP="00BC1A8E">
      <w:pPr>
        <w:pStyle w:val="a3"/>
        <w:spacing w:before="0" w:beforeAutospacing="0" w:after="0" w:afterAutospacing="0"/>
        <w:ind w:firstLine="240"/>
        <w:jc w:val="both"/>
        <w:textAlignment w:val="baseline"/>
        <w:rPr>
          <w:color w:val="494A4A"/>
          <w:sz w:val="28"/>
          <w:szCs w:val="28"/>
        </w:rPr>
      </w:pPr>
      <w:r w:rsidRPr="00234A18">
        <w:rPr>
          <w:color w:val="000000"/>
          <w:sz w:val="28"/>
          <w:szCs w:val="28"/>
          <w:bdr w:val="none" w:sz="0" w:space="0" w:color="auto" w:frame="1"/>
        </w:rPr>
        <w:t>Предприятие здорового питания «Альтернатива» особое внимание уделяет качеству продуктов, используемых в производстве. Поэтому мы тщательно подходим к выбору поставщиков. «Альтернатива» заключила соглашение с Министерством сельского хозяйства Ульяновской области на производство лабораторных исследований используемых продуктов.</w:t>
      </w:r>
    </w:p>
    <w:p w:rsidR="00BC1A8E" w:rsidRPr="00234A18" w:rsidRDefault="00BC1A8E" w:rsidP="00BC1A8E">
      <w:pPr>
        <w:pStyle w:val="a3"/>
        <w:spacing w:before="156" w:beforeAutospacing="0" w:after="156" w:afterAutospacing="0"/>
        <w:ind w:firstLine="240"/>
        <w:jc w:val="both"/>
        <w:textAlignment w:val="baseline"/>
        <w:rPr>
          <w:color w:val="494A4A"/>
          <w:sz w:val="28"/>
          <w:szCs w:val="28"/>
        </w:rPr>
      </w:pPr>
      <w:r w:rsidRPr="00234A18">
        <w:rPr>
          <w:color w:val="494A4A"/>
          <w:sz w:val="28"/>
          <w:szCs w:val="28"/>
        </w:rPr>
        <w:t> </w:t>
      </w:r>
    </w:p>
    <w:p w:rsidR="00BC1A8E" w:rsidRPr="00234A18" w:rsidRDefault="00BC1A8E" w:rsidP="00BC1A8E">
      <w:pPr>
        <w:pStyle w:val="a3"/>
        <w:spacing w:before="0" w:beforeAutospacing="0" w:after="0" w:afterAutospacing="0"/>
        <w:ind w:firstLine="240"/>
        <w:jc w:val="both"/>
        <w:textAlignment w:val="baseline"/>
        <w:rPr>
          <w:color w:val="494A4A"/>
          <w:sz w:val="28"/>
          <w:szCs w:val="28"/>
        </w:rPr>
      </w:pPr>
      <w:r w:rsidRPr="00234A18">
        <w:rPr>
          <w:color w:val="000000"/>
          <w:sz w:val="28"/>
          <w:szCs w:val="28"/>
          <w:bdr w:val="none" w:sz="0" w:space="0" w:color="auto" w:frame="1"/>
        </w:rPr>
        <w:t>Поставщики:</w:t>
      </w:r>
    </w:p>
    <w:p w:rsidR="00BC1A8E" w:rsidRPr="00234A18" w:rsidRDefault="00BC1A8E" w:rsidP="00BC1A8E">
      <w:pPr>
        <w:pStyle w:val="a3"/>
        <w:spacing w:before="0" w:beforeAutospacing="0" w:after="0" w:afterAutospacing="0"/>
        <w:ind w:firstLine="240"/>
        <w:jc w:val="both"/>
        <w:textAlignment w:val="baseline"/>
        <w:rPr>
          <w:color w:val="494A4A"/>
          <w:sz w:val="28"/>
          <w:szCs w:val="28"/>
        </w:rPr>
      </w:pPr>
      <w:r w:rsidRPr="00234A18">
        <w:rPr>
          <w:rStyle w:val="a4"/>
          <w:color w:val="494A4A"/>
          <w:sz w:val="28"/>
          <w:szCs w:val="28"/>
          <w:bdr w:val="none" w:sz="0" w:space="0" w:color="auto" w:frame="1"/>
        </w:rPr>
        <w:t>Поставщики:</w:t>
      </w:r>
    </w:p>
    <w:p w:rsidR="00BC1A8E" w:rsidRPr="00234A18" w:rsidRDefault="00BC1A8E" w:rsidP="00BC1A8E">
      <w:pPr>
        <w:pStyle w:val="a3"/>
        <w:spacing w:before="156" w:beforeAutospacing="0" w:after="156" w:afterAutospacing="0"/>
        <w:ind w:firstLine="240"/>
        <w:jc w:val="both"/>
        <w:textAlignment w:val="baseline"/>
        <w:rPr>
          <w:color w:val="494A4A"/>
          <w:sz w:val="28"/>
          <w:szCs w:val="28"/>
        </w:rPr>
      </w:pPr>
      <w:r w:rsidRPr="00234A18">
        <w:rPr>
          <w:color w:val="494A4A"/>
          <w:sz w:val="28"/>
          <w:szCs w:val="28"/>
        </w:rPr>
        <w:t>яйцо – ООО «Феникс»</w:t>
      </w:r>
    </w:p>
    <w:p w:rsidR="00BC1A8E" w:rsidRPr="00234A18" w:rsidRDefault="00BC1A8E" w:rsidP="00BC1A8E">
      <w:pPr>
        <w:pStyle w:val="a3"/>
        <w:spacing w:before="156" w:beforeAutospacing="0" w:after="156" w:afterAutospacing="0"/>
        <w:ind w:firstLine="240"/>
        <w:jc w:val="both"/>
        <w:textAlignment w:val="baseline"/>
        <w:rPr>
          <w:color w:val="494A4A"/>
          <w:sz w:val="28"/>
          <w:szCs w:val="28"/>
        </w:rPr>
      </w:pPr>
      <w:r w:rsidRPr="00234A18">
        <w:rPr>
          <w:color w:val="494A4A"/>
          <w:sz w:val="28"/>
          <w:szCs w:val="28"/>
        </w:rPr>
        <w:t>свежезамороженные ягоды – ООО «Саратов-Холод-Плюс»</w:t>
      </w:r>
    </w:p>
    <w:p w:rsidR="00BC1A8E" w:rsidRPr="00234A18" w:rsidRDefault="00BC1A8E" w:rsidP="00BC1A8E">
      <w:pPr>
        <w:pStyle w:val="a3"/>
        <w:spacing w:before="156" w:beforeAutospacing="0" w:after="156" w:afterAutospacing="0"/>
        <w:ind w:firstLine="240"/>
        <w:jc w:val="both"/>
        <w:textAlignment w:val="baseline"/>
        <w:rPr>
          <w:color w:val="494A4A"/>
          <w:sz w:val="28"/>
          <w:szCs w:val="28"/>
        </w:rPr>
      </w:pPr>
      <w:r w:rsidRPr="00234A18">
        <w:rPr>
          <w:color w:val="494A4A"/>
          <w:sz w:val="28"/>
          <w:szCs w:val="28"/>
        </w:rPr>
        <w:t>молочные продукты – АО «Молвест», ООО «Центр Поставок»</w:t>
      </w:r>
    </w:p>
    <w:p w:rsidR="00BC1A8E" w:rsidRPr="00234A18" w:rsidRDefault="00BC1A8E" w:rsidP="00BC1A8E">
      <w:pPr>
        <w:pStyle w:val="a3"/>
        <w:spacing w:before="156" w:beforeAutospacing="0" w:after="156" w:afterAutospacing="0"/>
        <w:ind w:firstLine="240"/>
        <w:jc w:val="both"/>
        <w:textAlignment w:val="baseline"/>
        <w:rPr>
          <w:color w:val="494A4A"/>
          <w:sz w:val="28"/>
          <w:szCs w:val="28"/>
        </w:rPr>
      </w:pPr>
      <w:r w:rsidRPr="00234A18">
        <w:rPr>
          <w:color w:val="494A4A"/>
          <w:sz w:val="28"/>
          <w:szCs w:val="28"/>
        </w:rPr>
        <w:t>мясная продукция – ООО «А-Групп»</w:t>
      </w:r>
    </w:p>
    <w:p w:rsidR="00BC1A8E" w:rsidRPr="00234A18" w:rsidRDefault="00BC1A8E" w:rsidP="00BC1A8E">
      <w:pPr>
        <w:pStyle w:val="a3"/>
        <w:spacing w:before="156" w:beforeAutospacing="0" w:after="156" w:afterAutospacing="0"/>
        <w:ind w:firstLine="240"/>
        <w:jc w:val="both"/>
        <w:textAlignment w:val="baseline"/>
        <w:rPr>
          <w:color w:val="494A4A"/>
          <w:sz w:val="28"/>
          <w:szCs w:val="28"/>
        </w:rPr>
      </w:pPr>
      <w:r w:rsidRPr="00234A18">
        <w:rPr>
          <w:color w:val="494A4A"/>
          <w:sz w:val="28"/>
          <w:szCs w:val="28"/>
        </w:rPr>
        <w:t>колбасная продукция - ООО ТК «Ресурс-Волга»</w:t>
      </w:r>
    </w:p>
    <w:p w:rsidR="00BC1A8E" w:rsidRPr="00234A18" w:rsidRDefault="00BC1A8E" w:rsidP="00BC1A8E">
      <w:pPr>
        <w:pStyle w:val="a3"/>
        <w:spacing w:before="156" w:beforeAutospacing="0" w:after="156" w:afterAutospacing="0"/>
        <w:ind w:firstLine="240"/>
        <w:jc w:val="both"/>
        <w:textAlignment w:val="baseline"/>
        <w:rPr>
          <w:color w:val="494A4A"/>
          <w:sz w:val="28"/>
          <w:szCs w:val="28"/>
        </w:rPr>
      </w:pPr>
      <w:r w:rsidRPr="00234A18">
        <w:rPr>
          <w:color w:val="494A4A"/>
          <w:sz w:val="28"/>
          <w:szCs w:val="28"/>
        </w:rPr>
        <w:t>сок – ООО «Фрут-Трейд»</w:t>
      </w:r>
    </w:p>
    <w:p w:rsidR="00BC1A8E" w:rsidRPr="00234A18" w:rsidRDefault="00BC1A8E" w:rsidP="00BC1A8E">
      <w:pPr>
        <w:pStyle w:val="a3"/>
        <w:spacing w:before="156" w:beforeAutospacing="0" w:after="156" w:afterAutospacing="0"/>
        <w:ind w:firstLine="240"/>
        <w:jc w:val="both"/>
        <w:textAlignment w:val="baseline"/>
        <w:rPr>
          <w:color w:val="494A4A"/>
          <w:sz w:val="28"/>
          <w:szCs w:val="28"/>
        </w:rPr>
      </w:pPr>
      <w:r w:rsidRPr="00234A18">
        <w:rPr>
          <w:color w:val="494A4A"/>
          <w:sz w:val="28"/>
          <w:szCs w:val="28"/>
        </w:rPr>
        <w:t>кондитерские изделия – ООО «Арго Стар 73»</w:t>
      </w:r>
    </w:p>
    <w:p w:rsidR="00BC1A8E" w:rsidRPr="00234A18" w:rsidRDefault="00BC1A8E" w:rsidP="00BC1A8E">
      <w:pPr>
        <w:pStyle w:val="a3"/>
        <w:spacing w:before="156" w:beforeAutospacing="0" w:after="156" w:afterAutospacing="0"/>
        <w:ind w:firstLine="240"/>
        <w:jc w:val="both"/>
        <w:textAlignment w:val="baseline"/>
        <w:rPr>
          <w:color w:val="494A4A"/>
          <w:sz w:val="28"/>
          <w:szCs w:val="28"/>
        </w:rPr>
      </w:pPr>
      <w:r w:rsidRPr="00234A18">
        <w:rPr>
          <w:color w:val="494A4A"/>
          <w:sz w:val="28"/>
          <w:szCs w:val="28"/>
        </w:rPr>
        <w:t>фрукты, сухофрукты – ИП Бобоев Д.Б.</w:t>
      </w:r>
    </w:p>
    <w:p w:rsidR="00BC1A8E" w:rsidRPr="00234A18" w:rsidRDefault="00BC1A8E" w:rsidP="00BC1A8E">
      <w:pPr>
        <w:pStyle w:val="a3"/>
        <w:spacing w:before="156" w:beforeAutospacing="0" w:after="156" w:afterAutospacing="0"/>
        <w:ind w:firstLine="240"/>
        <w:jc w:val="both"/>
        <w:textAlignment w:val="baseline"/>
        <w:rPr>
          <w:color w:val="494A4A"/>
          <w:sz w:val="28"/>
          <w:szCs w:val="28"/>
        </w:rPr>
      </w:pPr>
      <w:r w:rsidRPr="00234A18">
        <w:rPr>
          <w:color w:val="494A4A"/>
          <w:sz w:val="28"/>
          <w:szCs w:val="28"/>
        </w:rPr>
        <w:t>овощи – ИП Мигиськин А.А., ИП Гафуров И.</w:t>
      </w:r>
    </w:p>
    <w:p w:rsidR="00BC1A8E" w:rsidRPr="00234A18" w:rsidRDefault="00BC1A8E" w:rsidP="00BC1A8E">
      <w:pPr>
        <w:pStyle w:val="a3"/>
        <w:spacing w:before="156" w:beforeAutospacing="0" w:after="156" w:afterAutospacing="0"/>
        <w:ind w:firstLine="240"/>
        <w:jc w:val="both"/>
        <w:textAlignment w:val="baseline"/>
        <w:rPr>
          <w:color w:val="494A4A"/>
          <w:sz w:val="28"/>
          <w:szCs w:val="28"/>
        </w:rPr>
      </w:pPr>
      <w:r w:rsidRPr="00234A18">
        <w:rPr>
          <w:color w:val="494A4A"/>
          <w:sz w:val="28"/>
          <w:szCs w:val="28"/>
        </w:rPr>
        <w:t>рыба – ООО «Океан рыбы»</w:t>
      </w:r>
    </w:p>
    <w:p w:rsidR="00BC1A8E" w:rsidRDefault="00BC1A8E" w:rsidP="00BC1A8E">
      <w:pPr>
        <w:pStyle w:val="a3"/>
        <w:spacing w:before="156" w:beforeAutospacing="0" w:after="156" w:afterAutospacing="0"/>
        <w:ind w:firstLine="240"/>
        <w:jc w:val="both"/>
        <w:textAlignment w:val="baseline"/>
        <w:rPr>
          <w:rFonts w:ascii="Verdana" w:hAnsi="Verdana"/>
          <w:color w:val="494A4A"/>
          <w:sz w:val="19"/>
          <w:szCs w:val="19"/>
        </w:rPr>
      </w:pPr>
      <w:r w:rsidRPr="00234A18">
        <w:rPr>
          <w:color w:val="494A4A"/>
          <w:sz w:val="28"/>
          <w:szCs w:val="28"/>
        </w:rPr>
        <w:t>хлеб – АО «Хлеб</w:t>
      </w:r>
      <w:r>
        <w:rPr>
          <w:rFonts w:ascii="Verdana" w:hAnsi="Verdana"/>
          <w:color w:val="494A4A"/>
          <w:sz w:val="19"/>
          <w:szCs w:val="19"/>
        </w:rPr>
        <w:t>»</w:t>
      </w:r>
    </w:p>
    <w:p w:rsidR="00922F05" w:rsidRDefault="00922F05"/>
    <w:sectPr w:rsidR="00922F05" w:rsidSect="0025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ECE" w:rsidRDefault="00B77ECE" w:rsidP="00BC1A8E">
      <w:pPr>
        <w:spacing w:after="0" w:line="240" w:lineRule="auto"/>
      </w:pPr>
      <w:r>
        <w:separator/>
      </w:r>
    </w:p>
  </w:endnote>
  <w:endnote w:type="continuationSeparator" w:id="1">
    <w:p w:rsidR="00B77ECE" w:rsidRDefault="00B77ECE" w:rsidP="00BC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ECE" w:rsidRDefault="00B77ECE" w:rsidP="00BC1A8E">
      <w:pPr>
        <w:spacing w:after="0" w:line="240" w:lineRule="auto"/>
      </w:pPr>
      <w:r>
        <w:separator/>
      </w:r>
    </w:p>
  </w:footnote>
  <w:footnote w:type="continuationSeparator" w:id="1">
    <w:p w:rsidR="00B77ECE" w:rsidRDefault="00B77ECE" w:rsidP="00BC1A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1A8E"/>
    <w:rsid w:val="00234A18"/>
    <w:rsid w:val="00254CD7"/>
    <w:rsid w:val="00922F05"/>
    <w:rsid w:val="00B77ECE"/>
    <w:rsid w:val="00BC1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D7"/>
  </w:style>
  <w:style w:type="paragraph" w:styleId="2">
    <w:name w:val="heading 2"/>
    <w:basedOn w:val="a"/>
    <w:link w:val="20"/>
    <w:uiPriority w:val="9"/>
    <w:qFormat/>
    <w:rsid w:val="00BC1A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1A8E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BC1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1A8E"/>
  </w:style>
  <w:style w:type="paragraph" w:styleId="a7">
    <w:name w:val="footer"/>
    <w:basedOn w:val="a"/>
    <w:link w:val="a8"/>
    <w:uiPriority w:val="99"/>
    <w:semiHidden/>
    <w:unhideWhenUsed/>
    <w:rsid w:val="00BC1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1A8E"/>
  </w:style>
  <w:style w:type="character" w:customStyle="1" w:styleId="20">
    <w:name w:val="Заголовок 2 Знак"/>
    <w:basedOn w:val="a0"/>
    <w:link w:val="2"/>
    <w:uiPriority w:val="9"/>
    <w:rsid w:val="00BC1A8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2022-11-24T18:43:00Z</dcterms:created>
  <dcterms:modified xsi:type="dcterms:W3CDTF">2022-11-24T18:50:00Z</dcterms:modified>
</cp:coreProperties>
</file>