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"/>
        <w:gridCol w:w="1529"/>
        <w:gridCol w:w="1530"/>
        <w:gridCol w:w="734"/>
        <w:gridCol w:w="734"/>
        <w:gridCol w:w="2390"/>
        <w:gridCol w:w="735"/>
        <w:gridCol w:w="4"/>
        <w:gridCol w:w="734"/>
        <w:gridCol w:w="734"/>
      </w:tblGrid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3732701338522000005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71737985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52-22 Оказание услуг по обращение с ТКО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15.02.2022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Закупка у единственного поставщика (подрядчика, исполнителя) 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65 101,6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25.02.2022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17.06.2022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" descr="https://lk.zakupki.gov.ru/rgk/images/gray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k.zakupki.gov.ru/rgk/images/gray_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3732701338522000007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72459740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0368300000122000283 Оказание услуг физической (невооруженной) охраны для надлежащего обеспечения учебного процесса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01.04.2022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Электронный аукцион  № 0368300000122000283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111 864,48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01.04.2022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14.06.2022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3732701338522000002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70370099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ТГЭ1814-00595АК Теплоснабжающая организация обязуется подавать Потребителю через присоедененную сеть тепловую энерги...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10.01.2022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Закупка у единственного поставщика (подрядчика, исполнителя) 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1 570 100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13.01.2022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10.06.2022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3732701338522000001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73723186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9304 Поставка через присоединенную водопроводную сеть из централизованных систем холодного водоснабжения...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10.01.2022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Закупка у единственного поставщика (подрядчика, исполнителя) 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62 100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08.06.2022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09.06.2022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2" descr="https://lk.zakupki.gov.ru/rgk/images/gray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k.zakupki.gov.ru/rgk/images/gray_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3732701338522000008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73638885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0368300000122000619 Оказание услуг 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 проведению периодического медицинского осмотра сотрудников для надлежащего обеспеч...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02.06.2022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Электронный аукцион  № 0368300000122000619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90 479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03.06.2022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03.06.2022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3732701338522000003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70377488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3507 Услуги по передаче электрической энергии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10.01.2022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Закупка у единственного поставщика (подрядчика, исполнителя) 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298 415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13.01.2022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30.05.2022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3732701338522000004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70377509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3507 Поставщик обязуется осуществлять продажу электрической энергии (мощности)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10.01.2022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Закупка у единственного поставщика (подрядчика, исполнителя) 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305 685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13.01.2022</w:t>
            </w:r>
          </w:p>
        </w:tc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23.05.2022</w:t>
            </w:r>
          </w:p>
        </w:tc>
      </w:tr>
      <w:tr w:rsidR="00081C35" w:rsidRPr="00081C35" w:rsidTr="00081C35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3" descr="https://lk.zakupki.gov.ru/rgk/images/gray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k.zakupki.gov.ru/rgk/images/gray_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3732701338522000006 </w:t>
            </w:r>
            <w:r w:rsidRPr="00081C35">
              <w:rPr>
                <w:rFonts w:ascii="Tahoma" w:eastAsia="Times New Roman" w:hAnsi="Tahoma" w:cs="Tahoma"/>
                <w:sz w:val="21"/>
              </w:rPr>
              <w:t xml:space="preserve">72391928 </w:t>
            </w:r>
          </w:p>
        </w:tc>
        <w:tc>
          <w:tcPr>
            <w:tcW w:w="100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0368300000122000181 Выполнение работ по текущему ремонту ограждения на территории МБОУ СШ №25 им. Н.К. Крупской в рамках...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>28.03.2022</w:t>
            </w:r>
          </w:p>
        </w:tc>
        <w:tc>
          <w:tcPr>
            <w:tcW w:w="1275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31.12.2022 </w:t>
            </w:r>
          </w:p>
        </w:tc>
        <w:tc>
          <w:tcPr>
            <w:tcW w:w="1250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Электронный аукцион  № 0368300000122000181 </w:t>
            </w:r>
            <w:r w:rsidRPr="00081C35">
              <w:rPr>
                <w:rFonts w:ascii="Tahoma" w:eastAsia="Times New Roman" w:hAnsi="Tahoma" w:cs="Tahoma"/>
                <w:b/>
                <w:bCs/>
                <w:sz w:val="21"/>
              </w:rPr>
              <w:t>Заказчик:</w:t>
            </w:r>
            <w:r w:rsidRPr="00081C35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МУНИЦИПАЛЬНОЕ БЮДЖЕТНОЕ ОБЩЕОБРАЗОВАТЕЛЬНОЕ УЧРЕЖДЕНИЕ ГОРОДА УЛЬЯНОВСКА "СРЕДНЯЯ ШКОЛА № 25 ИМ.Н.К. КРУПСКОЙ"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35" w:rsidRPr="00081C35" w:rsidRDefault="00081C35" w:rsidP="0008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D65E02"/>
    <w:p w:rsidR="00081C35" w:rsidRDefault="00081C35"/>
    <w:p w:rsidR="00081C35" w:rsidRPr="00081C35" w:rsidRDefault="00081C35">
      <w:pPr>
        <w:rPr>
          <w:b/>
        </w:rPr>
      </w:pPr>
      <w:r w:rsidRPr="00081C35">
        <w:rPr>
          <w:b/>
        </w:rPr>
        <w:t>Реестр контрактов 2022год</w:t>
      </w:r>
    </w:p>
    <w:sectPr w:rsidR="00081C35" w:rsidRPr="00081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02" w:rsidRDefault="00D65E02" w:rsidP="00081C35">
      <w:pPr>
        <w:spacing w:after="0" w:line="240" w:lineRule="auto"/>
      </w:pPr>
      <w:r>
        <w:separator/>
      </w:r>
    </w:p>
  </w:endnote>
  <w:endnote w:type="continuationSeparator" w:id="1">
    <w:p w:rsidR="00D65E02" w:rsidRDefault="00D65E02" w:rsidP="0008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35" w:rsidRDefault="00081C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35" w:rsidRDefault="00081C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35" w:rsidRDefault="00081C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02" w:rsidRDefault="00D65E02" w:rsidP="00081C35">
      <w:pPr>
        <w:spacing w:after="0" w:line="240" w:lineRule="auto"/>
      </w:pPr>
      <w:r>
        <w:separator/>
      </w:r>
    </w:p>
  </w:footnote>
  <w:footnote w:type="continuationSeparator" w:id="1">
    <w:p w:rsidR="00D65E02" w:rsidRDefault="00D65E02" w:rsidP="0008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35" w:rsidRDefault="00081C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35" w:rsidRDefault="00081C35">
    <w:pPr>
      <w:pStyle w:val="a6"/>
    </w:pPr>
    <w:r>
      <w:t>Реестр контрактов 2022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35" w:rsidRDefault="00081C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C35"/>
    <w:rsid w:val="00081C35"/>
    <w:rsid w:val="00D6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C35"/>
    <w:rPr>
      <w:b/>
      <w:bCs/>
    </w:rPr>
  </w:style>
  <w:style w:type="character" w:customStyle="1" w:styleId="contractinfoforpf">
    <w:name w:val="contractinfoforpf"/>
    <w:basedOn w:val="a0"/>
    <w:rsid w:val="00081C35"/>
  </w:style>
  <w:style w:type="character" w:customStyle="1" w:styleId="cid">
    <w:name w:val="cid"/>
    <w:basedOn w:val="a0"/>
    <w:rsid w:val="00081C35"/>
  </w:style>
  <w:style w:type="paragraph" w:styleId="a4">
    <w:name w:val="Balloon Text"/>
    <w:basedOn w:val="a"/>
    <w:link w:val="a5"/>
    <w:uiPriority w:val="99"/>
    <w:semiHidden/>
    <w:unhideWhenUsed/>
    <w:rsid w:val="0008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C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C35"/>
  </w:style>
  <w:style w:type="paragraph" w:styleId="a8">
    <w:name w:val="footer"/>
    <w:basedOn w:val="a"/>
    <w:link w:val="a9"/>
    <w:uiPriority w:val="99"/>
    <w:semiHidden/>
    <w:unhideWhenUsed/>
    <w:rsid w:val="0008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52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6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2</cp:revision>
  <dcterms:created xsi:type="dcterms:W3CDTF">2022-06-17T09:28:00Z</dcterms:created>
  <dcterms:modified xsi:type="dcterms:W3CDTF">2022-06-17T09:30:00Z</dcterms:modified>
</cp:coreProperties>
</file>